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57AB64CF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70EE9">
        <w:rPr>
          <w:rFonts w:ascii="Times New Roman" w:hAnsi="Times New Roman"/>
          <w:bCs/>
          <w:sz w:val="28"/>
          <w:szCs w:val="28"/>
        </w:rPr>
        <w:t>П</w:t>
      </w:r>
      <w:r w:rsidR="005D3833">
        <w:rPr>
          <w:rFonts w:ascii="Times New Roman" w:hAnsi="Times New Roman"/>
          <w:bCs/>
          <w:sz w:val="28"/>
          <w:szCs w:val="28"/>
        </w:rPr>
        <w:t>АО «</w:t>
      </w:r>
      <w:r w:rsidR="00270EE9">
        <w:rPr>
          <w:rFonts w:ascii="Times New Roman" w:hAnsi="Times New Roman"/>
          <w:bCs/>
          <w:sz w:val="28"/>
          <w:szCs w:val="28"/>
        </w:rPr>
        <w:t>Россети Урал</w:t>
      </w:r>
      <w:r w:rsidR="005D3833">
        <w:rPr>
          <w:rFonts w:ascii="Times New Roman" w:hAnsi="Times New Roman"/>
          <w:bCs/>
          <w:sz w:val="28"/>
          <w:szCs w:val="28"/>
        </w:rPr>
        <w:t>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054C732D" w:rsidR="00482409" w:rsidRPr="0021496B" w:rsidRDefault="001969D5" w:rsidP="00541C5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1969D5">
        <w:rPr>
          <w:rFonts w:ascii="Times New Roman" w:hAnsi="Times New Roman"/>
          <w:bCs/>
          <w:sz w:val="28"/>
          <w:szCs w:val="28"/>
        </w:rPr>
        <w:t>одключение (технологическое присоединение) к сетям инженерно-технического обеспечения ПАО «Россети Урал» по объекту: «Установка ПУ на ВЛ 0,4 кВ для электроснабжения с. Култаево, Пермский район (4500092329)»,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46079C7" w14:textId="491DFFD4" w:rsidR="004A646C" w:rsidRPr="00073EEB" w:rsidRDefault="003854BA" w:rsidP="00073EE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E60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541C5F" w:rsidRPr="00541C5F">
        <w:rPr>
          <w:rFonts w:ascii="Times New Roman" w:hAnsi="Times New Roman"/>
          <w:bCs/>
          <w:sz w:val="28"/>
          <w:szCs w:val="28"/>
        </w:rPr>
        <w:t>59:32:3</w:t>
      </w:r>
      <w:r w:rsidR="001969D5">
        <w:rPr>
          <w:rFonts w:ascii="Times New Roman" w:hAnsi="Times New Roman"/>
          <w:bCs/>
          <w:sz w:val="28"/>
          <w:szCs w:val="28"/>
        </w:rPr>
        <w:t>25</w:t>
      </w:r>
      <w:r w:rsidR="00CE1873">
        <w:rPr>
          <w:rFonts w:ascii="Times New Roman" w:hAnsi="Times New Roman"/>
          <w:bCs/>
          <w:sz w:val="28"/>
          <w:szCs w:val="28"/>
        </w:rPr>
        <w:t>000</w:t>
      </w:r>
      <w:r w:rsidR="001969D5">
        <w:rPr>
          <w:rFonts w:ascii="Times New Roman" w:hAnsi="Times New Roman"/>
          <w:bCs/>
          <w:sz w:val="28"/>
          <w:szCs w:val="28"/>
        </w:rPr>
        <w:t>2</w:t>
      </w:r>
      <w:r w:rsidR="00541C5F" w:rsidRPr="00541C5F">
        <w:rPr>
          <w:rFonts w:ascii="Times New Roman" w:hAnsi="Times New Roman"/>
          <w:bCs/>
          <w:sz w:val="28"/>
          <w:szCs w:val="28"/>
        </w:rPr>
        <w:t>:</w:t>
      </w:r>
      <w:r w:rsidR="001969D5">
        <w:rPr>
          <w:rFonts w:ascii="Times New Roman" w:hAnsi="Times New Roman"/>
          <w:bCs/>
          <w:sz w:val="28"/>
          <w:szCs w:val="28"/>
        </w:rPr>
        <w:t>5360</w:t>
      </w:r>
      <w:r w:rsidR="00541C5F" w:rsidRPr="00541C5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8B7BA0">
        <w:rPr>
          <w:rFonts w:ascii="Times New Roman" w:hAnsi="Times New Roman"/>
          <w:bCs/>
          <w:sz w:val="28"/>
          <w:szCs w:val="28"/>
        </w:rPr>
        <w:t>1</w:t>
      </w:r>
      <w:r w:rsidR="007D65B2">
        <w:rPr>
          <w:rFonts w:ascii="Times New Roman" w:hAnsi="Times New Roman"/>
          <w:bCs/>
          <w:sz w:val="28"/>
          <w:szCs w:val="28"/>
        </w:rPr>
        <w:t>151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A646C">
        <w:rPr>
          <w:rFonts w:ascii="Times New Roman" w:hAnsi="Times New Roman"/>
          <w:bCs/>
          <w:sz w:val="28"/>
          <w:szCs w:val="28"/>
        </w:rPr>
        <w:t xml:space="preserve"> </w:t>
      </w:r>
      <w:r w:rsidR="007D65B2" w:rsidRPr="007D65B2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село Култаево</w:t>
      </w:r>
      <w:r w:rsidR="007D65B2">
        <w:rPr>
          <w:rFonts w:ascii="Times New Roman" w:hAnsi="Times New Roman"/>
          <w:bCs/>
          <w:sz w:val="28"/>
          <w:szCs w:val="28"/>
        </w:rPr>
        <w:t>.</w:t>
      </w:r>
    </w:p>
    <w:p w14:paraId="1B06A456" w14:textId="246D7C80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4EB8292B" w:rsidR="007F61FE" w:rsidRDefault="009E7BF7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hyperlink r:id="rId6" w:history="1"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  <w:lang w:val="en-US"/>
          </w:rPr>
          <w:t>www</w:t>
        </w:r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</w:rPr>
          <w:t>.permokrug.ru</w:t>
        </w:r>
      </w:hyperlink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p w14:paraId="6D0E635C" w14:textId="0A102E4A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9CC944B" w14:textId="2861B8B2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4D0BD4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57A2B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3851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9D5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0EE9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0BD4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1C5F"/>
    <w:rsid w:val="0054249A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53B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2141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4FE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C02D6"/>
    <w:rsid w:val="007D0281"/>
    <w:rsid w:val="007D5491"/>
    <w:rsid w:val="007D5C55"/>
    <w:rsid w:val="007D65B2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DE4"/>
    <w:rsid w:val="008B6F9E"/>
    <w:rsid w:val="008B7BA0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539B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5A83"/>
    <w:rsid w:val="00A16FC4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47E70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66628"/>
    <w:rsid w:val="00C72371"/>
    <w:rsid w:val="00C735AC"/>
    <w:rsid w:val="00C74EE6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1873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271F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2C07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2F1"/>
    <w:rsid w:val="00F86C97"/>
    <w:rsid w:val="00F86CC7"/>
    <w:rsid w:val="00F90361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d">
    <w:name w:val="Unresolved Mention"/>
    <w:basedOn w:val="a0"/>
    <w:uiPriority w:val="99"/>
    <w:semiHidden/>
    <w:unhideWhenUsed/>
    <w:rsid w:val="004D0B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ermokru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111</cp:revision>
  <dcterms:created xsi:type="dcterms:W3CDTF">2023-08-03T05:43:00Z</dcterms:created>
  <dcterms:modified xsi:type="dcterms:W3CDTF">2024-09-16T07:50:00Z</dcterms:modified>
</cp:coreProperties>
</file>